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Seniors filles 1 :</w:t>
      </w:r>
      <w:r>
        <w:rPr>
          <w:rFonts w:eastAsia="Times New Roman" w:cs="Arial" w:ascii="Calibri" w:hAnsi="Calibri" w:asciiTheme="majorHAnsi" w:hAnsiTheme="majorHAnsi"/>
          <w:color w:val="222222"/>
          <w:sz w:val="18"/>
          <w:szCs w:val="18"/>
          <w:shd w:fill="FFFFFF" w:val="clear"/>
        </w:rPr>
        <w:t xml:space="preserve"> CTC Castétis/Arthez – Jean Sarrailh : 60 -  46</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color w:val="222222"/>
          <w:sz w:val="18"/>
          <w:szCs w:val="18"/>
          <w:shd w:fill="FFFFFF" w:val="clear"/>
        </w:rPr>
        <w:t xml:space="preserve">Les filles ont retrouvé leur basket et ont dominé leur adversaire du jour grâce à l’engagement et l’intensité fournis par chacune. Et quand les filles font les efforts ensemble, la production collective est bien meilleure.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Seniors filles 2 :</w:t>
      </w:r>
      <w:r>
        <w:rPr>
          <w:rFonts w:eastAsia="Times New Roman" w:cs="Arial" w:ascii="Calibri" w:hAnsi="Calibri" w:asciiTheme="majorHAnsi" w:hAnsiTheme="majorHAnsi"/>
          <w:b/>
          <w:color w:val="222222"/>
          <w:sz w:val="18"/>
          <w:szCs w:val="18"/>
          <w:shd w:fill="FFFFFF" w:val="clear"/>
        </w:rPr>
        <w:t xml:space="preserve"> </w:t>
      </w:r>
      <w:r>
        <w:rPr>
          <w:rFonts w:eastAsia="Times New Roman" w:cs="Arial" w:ascii="Calibri" w:hAnsi="Calibri" w:asciiTheme="majorHAnsi" w:hAnsiTheme="majorHAnsi"/>
          <w:color w:val="222222"/>
          <w:sz w:val="18"/>
          <w:szCs w:val="18"/>
          <w:shd w:fill="FFFFFF" w:val="clear"/>
        </w:rPr>
        <w:t>Ascain - CTC Arthez/Castétis  76 – 20</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color w:val="222222"/>
          <w:sz w:val="18"/>
          <w:szCs w:val="18"/>
          <w:shd w:fill="FFFFFF" w:val="clear"/>
        </w:rPr>
        <w:t>Match à oublier pour les SF2. Chacune devra se remettre en question et monter un meilleur visage lors des prochains matchs pour espérer quelque chose…</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Seniors garçons :</w:t>
      </w:r>
      <w:r>
        <w:rPr>
          <w:rFonts w:eastAsia="Times New Roman" w:cs="Arial" w:ascii="Calibri" w:hAnsi="Calibri" w:asciiTheme="majorHAnsi" w:hAnsiTheme="majorHAnsi"/>
          <w:color w:val="222222"/>
          <w:sz w:val="18"/>
          <w:szCs w:val="18"/>
          <w:shd w:fill="FFFFFF" w:val="clear"/>
        </w:rPr>
        <w:t xml:space="preserve"> Est Béarn3 - Arthez : 31 – 78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Times New Roman" w:asciiTheme="majorHAnsi" w:hAnsiTheme="majorHAnsi"/>
          <w:sz w:val="18"/>
          <w:szCs w:val="18"/>
        </w:rPr>
      </w:pPr>
      <w:r>
        <w:rPr>
          <w:rFonts w:eastAsia="Times New Roman" w:cs="Tahoma" w:ascii="Calibri" w:hAnsi="Calibri" w:asciiTheme="majorHAnsi" w:hAnsiTheme="majorHAnsi"/>
          <w:color w:val="212121"/>
          <w:sz w:val="18"/>
          <w:szCs w:val="18"/>
          <w:shd w:fill="FFFFFF" w:val="clear"/>
        </w:rPr>
        <w:t>Le départ pour Igon était donné depuis Arthez avec une équipe seniors plus que rajeunie. Trois papis allaient participer à cette rencontre (David, tartuffe et Simon) accompagnés des jeunes habituels + 3 cadets: une sortie qui ressemblait étrangement à une colonie de vacances. Le match a plus que bien débuté avec une défense agressive, des rebonds propres qui permettent par la suite de jouer les contre attaques! Le BCA mène d'une trentaine de points à la pause avant de relâcher un peu sa défense mais l'écart ne bouge guère et le score résume bien le match: victoire 78-31. Il ne reste plus qu'à cette équipe ainsi qu'aux quelques supporters de faire une halte au macdo avant de rentrer tranquillement. À noter l'aide active de S</w:t>
      </w:r>
      <w:bookmarkStart w:id="0" w:name="_GoBack"/>
      <w:bookmarkEnd w:id="0"/>
      <w:r>
        <w:rPr>
          <w:rFonts w:eastAsia="Times New Roman" w:cs="Tahoma" w:ascii="Calibri" w:hAnsi="Calibri" w:asciiTheme="majorHAnsi" w:hAnsiTheme="majorHAnsi"/>
          <w:color w:val="212121"/>
          <w:sz w:val="18"/>
          <w:szCs w:val="18"/>
          <w:shd w:fill="FFFFFF" w:val="clear"/>
        </w:rPr>
        <w:t>ofiane sur le banc. Mission: remplir en continu l'unique bouteille d'eau. Grand bravo à vous la jeunesse, continuez comme ça!!!</w:t>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asciiTheme="majorHAnsi" w:hAnsiTheme="majorHAnsi"/>
          <w:sz w:val="18"/>
          <w:szCs w:val="18"/>
        </w:rPr>
      </w:pPr>
      <w:r>
        <w:rPr>
          <w:rFonts w:ascii="Calibri" w:hAnsi="Calibri" w:asciiTheme="majorHAnsi" w:hAnsiTheme="majorHAnsi"/>
          <w:b/>
          <w:sz w:val="18"/>
          <w:szCs w:val="18"/>
          <w:u w:val="single"/>
        </w:rPr>
        <w:t>Cadets :</w:t>
      </w:r>
      <w:r>
        <w:rPr>
          <w:rFonts w:ascii="Calibri" w:hAnsi="Calibri" w:asciiTheme="majorHAnsi" w:hAnsiTheme="majorHAnsi"/>
          <w:sz w:val="18"/>
          <w:szCs w:val="18"/>
        </w:rPr>
        <w:t xml:space="preserve"> Lescar – Arthez : 59 – 47</w:t>
      </w:r>
    </w:p>
    <w:p>
      <w:pPr>
        <w:pStyle w:val="Normal"/>
        <w:rPr>
          <w:rFonts w:ascii="Calibri" w:hAnsi="Calibri" w:asciiTheme="majorHAnsi" w:hAnsiTheme="majorHAnsi"/>
          <w:sz w:val="18"/>
          <w:szCs w:val="18"/>
        </w:rPr>
      </w:pPr>
      <w:r>
        <w:rPr>
          <w:rFonts w:asciiTheme="majorHAnsi" w:hAnsiTheme="majorHAnsi" w:ascii="Calibri" w:hAnsi="Calibri"/>
          <w:sz w:val="18"/>
          <w:szCs w:val="18"/>
        </w:rPr>
      </w:r>
    </w:p>
    <w:p>
      <w:pPr>
        <w:pStyle w:val="Normal"/>
        <w:rPr>
          <w:rFonts w:ascii="Calibri" w:hAnsi="Calibri" w:asciiTheme="majorHAnsi" w:hAnsiTheme="majorHAnsi"/>
          <w:sz w:val="18"/>
          <w:szCs w:val="18"/>
        </w:rPr>
      </w:pPr>
      <w:r>
        <w:rPr>
          <w:rFonts w:ascii="Calibri" w:hAnsi="Calibri" w:asciiTheme="majorHAnsi" w:hAnsiTheme="majorHAnsi"/>
          <w:sz w:val="18"/>
          <w:szCs w:val="18"/>
        </w:rPr>
        <w:t xml:space="preserve">Bonne première mi-temps de nos cadets qui sont en tête à la mi-temps. En deuxième mi-temps  nos adversaires montrent plus d’envie et d’engagement et gagnent logiquement ce match.  Il va falloir que nos cadets soient plus d’agressifs en défense et plus appliqués en attaque !! Pour cela, il faudra être plus motivés aux entrainements…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Benjamines :</w:t>
      </w:r>
      <w:r>
        <w:rPr>
          <w:rFonts w:eastAsia="Times New Roman" w:cs="Arial" w:ascii="Calibri" w:hAnsi="Calibri" w:asciiTheme="majorHAnsi" w:hAnsiTheme="majorHAnsi"/>
          <w:color w:val="222222"/>
          <w:sz w:val="18"/>
          <w:szCs w:val="18"/>
          <w:shd w:fill="FFFFFF" w:val="clear"/>
        </w:rPr>
        <w:t xml:space="preserve"> </w:t>
      </w:r>
      <w:r>
        <w:rPr>
          <w:rFonts w:ascii="Calibri" w:hAnsi="Calibri" w:asciiTheme="majorHAnsi" w:hAnsiTheme="majorHAnsi"/>
          <w:color w:val="000000"/>
          <w:sz w:val="18"/>
          <w:szCs w:val="18"/>
        </w:rPr>
        <w:t xml:space="preserve">EN RBB/USO 3 - </w:t>
      </w:r>
      <w:r>
        <w:rPr>
          <w:rFonts w:eastAsia="Times New Roman" w:cs="Arial" w:ascii="Calibri" w:hAnsi="Calibri" w:asciiTheme="majorHAnsi" w:hAnsiTheme="majorHAnsi"/>
          <w:color w:val="222222"/>
          <w:sz w:val="18"/>
          <w:szCs w:val="18"/>
          <w:shd w:fill="FFFFFF" w:val="clear"/>
        </w:rPr>
        <w:t>CTC Castétis/Arthez : 57 – 23</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color w:val="222222"/>
          <w:sz w:val="18"/>
          <w:szCs w:val="18"/>
          <w:shd w:fill="FFFFFF" w:val="clear"/>
        </w:rPr>
        <w:t>On note une amélioration du score par rapport au match aller. Les filles ont montré de jolis mouvements en attaque mais ça manque encore d’agressivité en défense. Il faudra faire encore plus d’efforts sur ce point pour aller chercher la victoire sur les deux prochains matchs.</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Benjamins :</w:t>
      </w:r>
      <w:r>
        <w:rPr>
          <w:rFonts w:eastAsia="Times New Roman" w:cs="Arial" w:ascii="Calibri" w:hAnsi="Calibri" w:asciiTheme="majorHAnsi" w:hAnsiTheme="majorHAnsi"/>
          <w:color w:val="222222"/>
          <w:sz w:val="18"/>
          <w:szCs w:val="18"/>
          <w:shd w:fill="FFFFFF" w:val="clear"/>
        </w:rPr>
        <w:t xml:space="preserve"> Arthez – Est Béarn : 24 – 68</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color w:val="222222"/>
          <w:sz w:val="18"/>
          <w:szCs w:val="18"/>
          <w:shd w:fill="FFFFFF" w:val="clear"/>
        </w:rPr>
        <w:t>Premier quart temps de rêve, nos jeunes sont très appliqués. Les deuxième et troisième quarts temps ont été plus compliqués.. Il y a de l’espoir, nos benjamins ont montré de bonnes choses mais un match se joue en 4 quarts temps.</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shd w:val="clear" w:color="auto" w:fill="FFFFFF"/>
        <w:spacing w:before="0" w:after="240"/>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rPr>
        <w:t>Poussines1 :</w:t>
      </w:r>
      <w:r>
        <w:rPr>
          <w:rFonts w:eastAsia="Times New Roman" w:cs="Arial" w:ascii="Calibri" w:hAnsi="Calibri" w:asciiTheme="majorHAnsi" w:hAnsiTheme="majorHAnsi"/>
          <w:color w:val="222222"/>
          <w:sz w:val="18"/>
          <w:szCs w:val="18"/>
        </w:rPr>
        <w:t xml:space="preserve"> </w:t>
      </w:r>
      <w:r>
        <w:rPr>
          <w:rFonts w:ascii="Calibri" w:hAnsi="Calibri" w:asciiTheme="majorHAnsi" w:hAnsiTheme="majorHAnsi"/>
          <w:color w:val="000000"/>
          <w:sz w:val="18"/>
          <w:szCs w:val="18"/>
        </w:rPr>
        <w:t xml:space="preserve">2MBS - </w:t>
      </w:r>
      <w:r>
        <w:rPr>
          <w:rFonts w:eastAsia="Times New Roman" w:cs="Arial" w:ascii="Calibri" w:hAnsi="Calibri" w:asciiTheme="majorHAnsi" w:hAnsiTheme="majorHAnsi"/>
          <w:color w:val="222222"/>
          <w:sz w:val="18"/>
          <w:szCs w:val="18"/>
          <w:shd w:fill="FFFFFF" w:val="clear"/>
        </w:rPr>
        <w:t>CTC Arthez/Castétis : 28 - 29</w:t>
      </w:r>
    </w:p>
    <w:p>
      <w:pPr>
        <w:pStyle w:val="Normal"/>
        <w:rPr>
          <w:rFonts w:ascii="Calibri" w:hAnsi="Calibri" w:eastAsia="Times New Roman" w:cs="Times New Roman" w:asciiTheme="majorHAnsi" w:hAnsiTheme="majorHAnsi"/>
          <w:sz w:val="18"/>
          <w:szCs w:val="18"/>
        </w:rPr>
      </w:pPr>
      <w:r>
        <w:rPr>
          <w:rFonts w:eastAsia="Times New Roman" w:cs="Arial" w:ascii="Calibri" w:hAnsi="Calibri" w:asciiTheme="majorHAnsi" w:hAnsiTheme="majorHAnsi"/>
          <w:color w:val="222222"/>
          <w:sz w:val="18"/>
          <w:szCs w:val="18"/>
          <w:shd w:fill="FFFFFF" w:val="clear"/>
        </w:rPr>
        <w:t>2ème victoire consécutive des poussines à l'issue d'un match disputé par les 2 équipes dans un bel état d'esprit. Après une première mi-temps durant laquelle elles font jeu égal, le 3ème quart temps tourne en faveur des locales qui prennent 10 longueurs d'avance. Un match n'étant jamais perdu d'avance, c'est sans compter la réaction des poussines auto-surnommées BBCA (Basket Ball Castétis Arthez) qui, très motivées et sans se poser de question, grappillent un à un les points qui les séparent de l'adversaire pour reprendre l'avantage d'un point à 1 minute de la fin. Une belle remontada et 1 petit point qu'elles ne lâcheront plus ! Bravo à elles, elles ont d'ailleurs mieux tenu la pression que leurs parents dans les tribunes !</w:t>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Arial" w:ascii="Calibri" w:hAnsi="Calibri" w:asciiTheme="majorHAnsi" w:hAnsiTheme="majorHAnsi"/>
          <w:b/>
          <w:color w:val="222222"/>
          <w:sz w:val="18"/>
          <w:szCs w:val="18"/>
          <w:u w:val="single"/>
          <w:shd w:fill="FFFFFF" w:val="clear"/>
        </w:rPr>
        <w:t>Poussines2 :</w:t>
      </w:r>
      <w:r>
        <w:rPr>
          <w:rFonts w:eastAsia="Times New Roman" w:cs="Arial" w:ascii="Calibri" w:hAnsi="Calibri" w:asciiTheme="majorHAnsi" w:hAnsiTheme="majorHAnsi"/>
          <w:color w:val="222222"/>
          <w:sz w:val="18"/>
          <w:szCs w:val="18"/>
          <w:shd w:fill="FFFFFF" w:val="clear"/>
        </w:rPr>
        <w:t xml:space="preserve"> </w:t>
      </w:r>
      <w:r>
        <w:rPr>
          <w:rFonts w:eastAsia="Times New Roman" w:cs="Times New Roman" w:ascii="Calibri" w:hAnsi="Calibri" w:asciiTheme="majorHAnsi" w:hAnsiTheme="majorHAnsi"/>
          <w:color w:val="000000"/>
          <w:sz w:val="18"/>
          <w:szCs w:val="18"/>
        </w:rPr>
        <w:t xml:space="preserve">CTC Castetis/Arthez - </w:t>
      </w:r>
      <w:r>
        <w:rPr>
          <w:rFonts w:ascii="Calibri" w:hAnsi="Calibri" w:asciiTheme="majorHAnsi" w:hAnsiTheme="majorHAnsi"/>
          <w:color w:val="000000"/>
          <w:sz w:val="18"/>
          <w:szCs w:val="18"/>
        </w:rPr>
        <w:t>Nord Béarn 2 :</w:t>
      </w:r>
      <w:r>
        <w:rPr>
          <w:rFonts w:eastAsia="Times New Roman" w:cs="Times New Roman" w:ascii="Calibri" w:hAnsi="Calibri" w:asciiTheme="majorHAnsi" w:hAnsiTheme="majorHAnsi"/>
          <w:color w:val="000000"/>
          <w:sz w:val="18"/>
          <w:szCs w:val="18"/>
        </w:rPr>
        <w:t xml:space="preserve"> 7 - 55</w:t>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shd w:val="clear" w:color="auto" w:fill="FFFFFF"/>
        <w:rPr>
          <w:rFonts w:ascii="Calibri" w:hAnsi="Calibri" w:eastAsia="Times New Roman" w:cs="Arial" w:asciiTheme="majorHAnsi" w:hAnsiTheme="majorHAnsi"/>
          <w:color w:val="222222"/>
          <w:sz w:val="18"/>
          <w:szCs w:val="18"/>
        </w:rPr>
      </w:pPr>
      <w:r>
        <w:rPr>
          <w:rFonts w:eastAsia="Times New Roman" w:cs="Arial" w:ascii="Calibri" w:hAnsi="Calibri" w:asciiTheme="majorHAnsi" w:hAnsiTheme="majorHAnsi"/>
          <w:color w:val="222222"/>
          <w:sz w:val="18"/>
          <w:szCs w:val="18"/>
        </w:rPr>
        <w:t>Elles en sont à peine à leur 2ème match ensemble, 3 d'entre elles débutant le basket. C'est donc courageuses et enthousiastes qu'elles abordent chaque match ! A force de matches, d'entraînements et d'écoute, elles progresseront et pourront mieux tenir tête aux adversaires. Courage les poussinettes !</w:t>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Xmsonormal" w:customStyle="1">
    <w:name w:val="x_msonormal"/>
    <w:basedOn w:val="Normal"/>
    <w:qFormat/>
    <w:rsid w:val="00121aa4"/>
    <w:pPr>
      <w:spacing w:beforeAutospacing="1" w:afterAutospacing="1"/>
    </w:pPr>
    <w:rPr>
      <w:rFonts w:ascii="Times" w:hAnsi="Times"/>
      <w:sz w:val="20"/>
      <w:szCs w:val="20"/>
    </w:rPr>
  </w:style>
  <w:style w:type="paragraph" w:styleId="NormalWeb">
    <w:name w:val="Normal (Web)"/>
    <w:basedOn w:val="Normal"/>
    <w:uiPriority w:val="99"/>
    <w:semiHidden/>
    <w:unhideWhenUsed/>
    <w:qFormat/>
    <w:rsid w:val="00121aa4"/>
    <w:pPr>
      <w:spacing w:beforeAutospacing="1" w:afterAutospacing="1"/>
    </w:pPr>
    <w:rPr>
      <w:rFonts w:ascii="Times" w:hAnsi="Times" w:cs="Times New Roman"/>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LibreOffice/5.1.4.2$Linux_X86_64 LibreOffice_project/10m0$Build-2</Application>
  <Pages>1</Pages>
  <Words>545</Words>
  <CharactersWithSpaces>2999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2017-11-17T15:34:00Z</dcterms:created>
  <dc:creator>Emilie DUVERGE</dc:creator>
  <dc:description/>
  <dc:language>fr-FR</dc:language>
  <cp:lastModifiedBy>Emilie DUVERGE</cp:lastModifiedBy>
  <dcterms:modified xsi:type="dcterms:W3CDTF">2017-11-19T18:09:00Z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