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Seniors filles 1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Biarritz - CTC Castétis/Arthez : 78 - 73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Seniors filles 2 :</w:t>
      </w: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shd w:fill="FFFFFF" w:val="clear"/>
        </w:rPr>
        <w:t xml:space="preserve"> 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>CTC Arthez/Castétis  -Elan Béarnais Pau Lacq Orthez 2 : 28 – 74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Bon premier quart temps puis les filles ont comme d’habitude explosé… Beaucoup de choses à travailler autant en attaque qu’en défense. Il va falloir plus d’envie si les filles veulent espérer gagner des matchs en seconde phase. 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Seniors garçons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ASPTT Billere - Arthez : 65 - 37</w:t>
      </w:r>
    </w:p>
    <w:p>
      <w:pPr>
        <w:pStyle w:val="Normal"/>
        <w:rPr>
          <w:rFonts w:ascii="Calibri" w:hAnsi="Calibri" w:eastAsia="Times New Roman" w:cs="Times New Roman" w:asciiTheme="majorHAnsi" w:hAnsiTheme="majorHAnsi"/>
          <w:sz w:val="18"/>
          <w:szCs w:val="18"/>
        </w:rPr>
      </w:pPr>
      <w:bookmarkStart w:id="0" w:name="_GoBack"/>
      <w:bookmarkEnd w:id="0"/>
      <w:r>
        <w:rPr>
          <w:rFonts w:eastAsia="Times New Roman" w:cs="Times New Roman" w:ascii="Calibri" w:hAnsi="Calibri" w:asciiTheme="majorHAnsi" w:hAnsiTheme="majorHAnsi"/>
          <w:sz w:val="18"/>
          <w:szCs w:val="18"/>
        </w:rPr>
        <w:t xml:space="preserve"> </w:t>
      </w:r>
    </w:p>
    <w:p>
      <w:pPr>
        <w:pStyle w:val="Normal"/>
        <w:rPr>
          <w:rFonts w:ascii="Calibri" w:hAnsi="Calibri" w:asciiTheme="majorHAnsi" w:hAnsiTheme="majorHAnsi"/>
          <w:sz w:val="18"/>
          <w:szCs w:val="18"/>
        </w:rPr>
      </w:pPr>
      <w:r>
        <w:rPr>
          <w:rFonts w:ascii="Calibri" w:hAnsi="Calibri" w:asciiTheme="majorHAnsi" w:hAnsiTheme="majorHAnsi"/>
          <w:b/>
          <w:sz w:val="18"/>
          <w:szCs w:val="18"/>
          <w:u w:val="single"/>
        </w:rPr>
        <w:t>Cadets :</w:t>
      </w:r>
      <w:r>
        <w:rPr>
          <w:rFonts w:ascii="Calibri" w:hAnsi="Calibri" w:asciiTheme="majorHAnsi" w:hAnsiTheme="majorHAnsi"/>
          <w:sz w:val="18"/>
          <w:szCs w:val="18"/>
        </w:rPr>
        <w:t xml:space="preserve"> Match de coupe à rejouer contre Sallespisse. Défaite de nos cadets. 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Benjamines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CTC Castétis/Arthez : Repos  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Benjamins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Arthez : Repos 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shd w:val="clear" w:color="auto" w:fill="FFFFFF"/>
        <w:spacing w:before="0" w:after="240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</w:rPr>
        <w:t>Poussines1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</w:rPr>
        <w:t xml:space="preserve"> 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CTC Arthez/Castétis : Repos </w:t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Poussines2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2MBS - </w:t>
      </w:r>
      <w:r>
        <w:rPr>
          <w:rFonts w:eastAsia="Times New Roman" w:cs="Times New Roman" w:ascii="Calibri" w:hAnsi="Calibri" w:asciiTheme="majorHAnsi" w:hAnsiTheme="majorHAnsi"/>
          <w:color w:val="000000"/>
          <w:sz w:val="18"/>
          <w:szCs w:val="18"/>
        </w:rPr>
        <w:t xml:space="preserve">CTC Castetis/Arthez : </w:t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 w:asciiTheme="majorHAnsi" w:hAnsiTheme="majorHAnsi"/>
          <w:color w:val="000000"/>
          <w:sz w:val="18"/>
          <w:szCs w:val="18"/>
        </w:rPr>
        <w:t xml:space="preserve">Match joué samedi suite au report il y a 2 semaines. Score anecdotique, les 2 équipes ont pris plaisir sur le terrain avec la trêve de Noël. L’équipe finit donc bien l’année et a hâte d’attaquer la suite du championnat ! Repos bien mérité en attendant. </w:t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sz w:val="18"/>
          <w:szCs w:val="18"/>
        </w:rPr>
      </w:pPr>
      <w:r>
        <w:rPr>
          <w:rFonts w:eastAsia="Times New Roman" w:cs="Times New Roman" w:ascii="Calibri" w:hAnsi="Calibri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Xmsonormal" w:customStyle="1">
    <w:name w:val="x_msonormal"/>
    <w:basedOn w:val="Normal"/>
    <w:qFormat/>
    <w:rsid w:val="00121aa4"/>
    <w:pPr>
      <w:spacing w:beforeAutospacing="1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121aa4"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LibreOffice/5.1.4.2$Linux_X86_64 LibreOffice_project/10m0$Build-2</Application>
  <Pages>1</Pages>
  <Words>142</Words>
  <CharactersWithSpaces>785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2017-12-17T18:23:00Z</dcterms:created>
  <dc:creator>Emilie DUVERGE</dc:creator>
  <dc:description/>
  <dc:language>fr-FR</dc:language>
  <cp:lastModifiedBy>Emilie DUVERGE</cp:lastModifiedBy>
  <dcterms:modified xsi:type="dcterms:W3CDTF">2017-12-17T18:23:00Z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